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06DF" w14:textId="141DB5DB" w:rsidR="00CC1DAD" w:rsidRPr="0014720B" w:rsidRDefault="00CC1DAD" w:rsidP="00CC1DAD">
      <w:pPr>
        <w:spacing w:line="240" w:lineRule="exact"/>
        <w:rPr>
          <w:rFonts w:ascii="ＭＳ ゴシック" w:eastAsia="ＭＳ ゴシック" w:hAnsi="ＭＳ ゴシック"/>
          <w:sz w:val="22"/>
          <w:szCs w:val="22"/>
        </w:rPr>
      </w:pPr>
      <w:r w:rsidRPr="0014720B">
        <w:rPr>
          <w:rFonts w:ascii="ＭＳ ゴシック" w:eastAsia="ＭＳ ゴシック" w:hAnsi="ＭＳ ゴシック" w:hint="eastAsia"/>
          <w:sz w:val="22"/>
          <w:szCs w:val="22"/>
        </w:rPr>
        <w:t>（様式</w:t>
      </w:r>
      <w:r w:rsidR="00B46CF8">
        <w:rPr>
          <w:rFonts w:ascii="ＭＳ ゴシック" w:eastAsia="ＭＳ ゴシック" w:hAnsi="ＭＳ ゴシック" w:cs="MS-PMincho" w:hint="eastAsia"/>
          <w:sz w:val="22"/>
          <w:szCs w:val="22"/>
        </w:rPr>
        <w:t>８</w:t>
      </w:r>
      <w:r w:rsidRPr="0014720B">
        <w:rPr>
          <w:rFonts w:ascii="ＭＳ ゴシック" w:eastAsia="ＭＳ ゴシック" w:hAnsi="ＭＳ ゴシック" w:hint="eastAsia"/>
          <w:sz w:val="22"/>
          <w:szCs w:val="22"/>
        </w:rPr>
        <w:t>）</w:t>
      </w:r>
    </w:p>
    <w:p w14:paraId="5A99067F" w14:textId="211D8845" w:rsidR="00A66121" w:rsidRPr="0014720B" w:rsidRDefault="00CC1DAD" w:rsidP="000D5841">
      <w:pPr>
        <w:jc w:val="center"/>
        <w:rPr>
          <w:rFonts w:cs="ＭＳ....."/>
          <w:b/>
          <w:sz w:val="28"/>
          <w:szCs w:val="28"/>
        </w:rPr>
      </w:pPr>
      <w:r w:rsidRPr="0014720B">
        <w:rPr>
          <w:rFonts w:cs="ＭＳ....." w:hint="eastAsia"/>
          <w:b/>
          <w:sz w:val="28"/>
          <w:szCs w:val="28"/>
        </w:rPr>
        <w:t>地域包括支援センター</w:t>
      </w:r>
      <w:r w:rsidR="00951579" w:rsidRPr="0014720B">
        <w:rPr>
          <w:rFonts w:cs="ＭＳ....." w:hint="eastAsia"/>
          <w:b/>
          <w:sz w:val="28"/>
          <w:szCs w:val="28"/>
        </w:rPr>
        <w:t>の</w:t>
      </w:r>
      <w:r w:rsidR="009A1840" w:rsidRPr="0014720B">
        <w:rPr>
          <w:rFonts w:cs="ＭＳ....." w:hint="eastAsia"/>
          <w:b/>
          <w:sz w:val="28"/>
          <w:szCs w:val="28"/>
        </w:rPr>
        <w:t>運営</w:t>
      </w:r>
      <w:r w:rsidR="00A66121" w:rsidRPr="0014720B">
        <w:rPr>
          <w:rFonts w:cs="ＭＳ....." w:hint="eastAsia"/>
          <w:b/>
          <w:sz w:val="28"/>
          <w:szCs w:val="28"/>
        </w:rPr>
        <w:t>に関する</w:t>
      </w:r>
      <w:r w:rsidR="006019D4" w:rsidRPr="0014720B">
        <w:rPr>
          <w:rFonts w:cs="ＭＳ....." w:hint="eastAsia"/>
          <w:b/>
          <w:sz w:val="28"/>
          <w:szCs w:val="28"/>
        </w:rPr>
        <w:t>こと</w:t>
      </w:r>
    </w:p>
    <w:p w14:paraId="50916F38" w14:textId="7DAECFC4" w:rsidR="00F70E6D" w:rsidRPr="0014720B" w:rsidRDefault="00F70E6D" w:rsidP="00F70E6D">
      <w:pPr>
        <w:rPr>
          <w:rFonts w:cs="Times New Roman"/>
          <w:kern w:val="2"/>
          <w:sz w:val="22"/>
          <w:szCs w:val="22"/>
        </w:rPr>
      </w:pPr>
    </w:p>
    <w:p w14:paraId="5EB3A3C5" w14:textId="00F8F004" w:rsidR="000D5841" w:rsidRPr="0014720B" w:rsidRDefault="000D5841" w:rsidP="00A66121">
      <w:pPr>
        <w:rPr>
          <w:rFonts w:cs="Times New Roman"/>
          <w:b/>
          <w:kern w:val="2"/>
          <w:sz w:val="22"/>
          <w:szCs w:val="22"/>
        </w:rPr>
      </w:pPr>
      <w:r w:rsidRPr="0014720B">
        <w:rPr>
          <w:rFonts w:cs="Times New Roman" w:hint="eastAsia"/>
          <w:b/>
          <w:kern w:val="2"/>
          <w:sz w:val="22"/>
          <w:szCs w:val="22"/>
        </w:rPr>
        <w:t>【記入にあたっての留意事項】</w:t>
      </w:r>
    </w:p>
    <w:p w14:paraId="685D1DC8" w14:textId="3F21D909" w:rsidR="00CC1DAD" w:rsidRPr="0014720B" w:rsidRDefault="000D5841" w:rsidP="00211802">
      <w:pPr>
        <w:snapToGrid w:val="0"/>
        <w:ind w:leftChars="100" w:left="460" w:hangingChars="100" w:hanging="220"/>
        <w:rPr>
          <w:sz w:val="22"/>
          <w:szCs w:val="22"/>
        </w:rPr>
      </w:pPr>
      <w:r w:rsidRPr="0014720B">
        <w:rPr>
          <w:rFonts w:cs="Times New Roman" w:hint="eastAsia"/>
          <w:kern w:val="2"/>
          <w:sz w:val="22"/>
          <w:szCs w:val="22"/>
        </w:rPr>
        <w:t>※</w:t>
      </w:r>
      <w:r w:rsidR="00F70E6D" w:rsidRPr="0014720B">
        <w:rPr>
          <w:rFonts w:cs="Times New Roman" w:hint="eastAsia"/>
          <w:kern w:val="2"/>
          <w:sz w:val="22"/>
          <w:szCs w:val="22"/>
        </w:rPr>
        <w:t>各項目について、受託後に</w:t>
      </w:r>
      <w:r w:rsidR="00211802" w:rsidRPr="0014720B">
        <w:rPr>
          <w:rFonts w:cs="Times New Roman" w:hint="eastAsia"/>
          <w:kern w:val="2"/>
          <w:sz w:val="22"/>
          <w:szCs w:val="22"/>
        </w:rPr>
        <w:t>地域包括支援センターをどのように運営していく</w:t>
      </w:r>
      <w:r w:rsidR="00F70E6D" w:rsidRPr="0014720B">
        <w:rPr>
          <w:rFonts w:cs="Times New Roman" w:hint="eastAsia"/>
          <w:kern w:val="2"/>
          <w:sz w:val="22"/>
          <w:szCs w:val="22"/>
        </w:rPr>
        <w:t>か貴法人の考え方を</w:t>
      </w:r>
      <w:r w:rsidR="00CC1DAD" w:rsidRPr="0014720B">
        <w:rPr>
          <w:rFonts w:hint="eastAsia"/>
          <w:sz w:val="22"/>
          <w:szCs w:val="22"/>
        </w:rPr>
        <w:t>具体的かつ簡潔にまとめて記入してください。</w:t>
      </w:r>
    </w:p>
    <w:p w14:paraId="574C818F" w14:textId="216ED850" w:rsidR="00CC1DAD" w:rsidRPr="0014720B" w:rsidRDefault="000D5841" w:rsidP="00211802">
      <w:pPr>
        <w:snapToGrid w:val="0"/>
        <w:ind w:leftChars="100" w:left="460" w:hangingChars="100" w:hanging="220"/>
        <w:rPr>
          <w:sz w:val="22"/>
          <w:szCs w:val="22"/>
        </w:rPr>
      </w:pPr>
      <w:r w:rsidRPr="0014720B">
        <w:rPr>
          <w:rFonts w:hint="eastAsia"/>
          <w:sz w:val="22"/>
          <w:szCs w:val="22"/>
        </w:rPr>
        <w:t>※</w:t>
      </w:r>
      <w:r w:rsidR="00CC1DAD" w:rsidRPr="0014720B">
        <w:rPr>
          <w:rFonts w:hint="eastAsia"/>
          <w:sz w:val="22"/>
          <w:szCs w:val="22"/>
        </w:rPr>
        <w:t>記入内容に合わせて枠を調整してください。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14720B" w:rsidRPr="0014720B" w14:paraId="26F38001" w14:textId="77777777" w:rsidTr="001D3B12">
        <w:trPr>
          <w:trHeight w:val="397"/>
        </w:trPr>
        <w:tc>
          <w:tcPr>
            <w:tcW w:w="9067" w:type="dxa"/>
            <w:tcBorders>
              <w:bottom w:val="dashed" w:sz="4" w:space="0" w:color="auto"/>
            </w:tcBorders>
            <w:shd w:val="clear" w:color="auto" w:fill="auto"/>
          </w:tcPr>
          <w:p w14:paraId="7E9EA381" w14:textId="043BCF96" w:rsidR="009A1840" w:rsidRPr="0014720B" w:rsidRDefault="009A1840" w:rsidP="009A1840">
            <w:pPr>
              <w:jc w:val="left"/>
              <w:rPr>
                <w:rFonts w:cs="ＭＳ....."/>
                <w:b/>
                <w:sz w:val="22"/>
                <w:szCs w:val="22"/>
              </w:rPr>
            </w:pPr>
            <w:r w:rsidRPr="0014720B">
              <w:rPr>
                <w:rFonts w:cs="ＭＳ....." w:hint="eastAsia"/>
                <w:b/>
                <w:sz w:val="22"/>
                <w:szCs w:val="22"/>
              </w:rPr>
              <w:t>１　緊急時</w:t>
            </w:r>
            <w:r w:rsidR="004A23B2" w:rsidRPr="0014720B">
              <w:rPr>
                <w:rFonts w:cs="ＭＳ....." w:hint="eastAsia"/>
                <w:b/>
                <w:sz w:val="22"/>
                <w:szCs w:val="22"/>
              </w:rPr>
              <w:t>における業務時間外の連絡体制</w:t>
            </w:r>
            <w:r w:rsidRPr="0014720B">
              <w:rPr>
                <w:rFonts w:cs="ＭＳ....." w:hint="eastAsia"/>
                <w:b/>
                <w:sz w:val="22"/>
                <w:szCs w:val="22"/>
              </w:rPr>
              <w:t>について</w:t>
            </w:r>
          </w:p>
        </w:tc>
      </w:tr>
      <w:tr w:rsidR="009A1840" w:rsidRPr="00F9258C" w14:paraId="762CD7EE" w14:textId="77777777" w:rsidTr="00B61EC5">
        <w:trPr>
          <w:trHeight w:val="3628"/>
        </w:trPr>
        <w:tc>
          <w:tcPr>
            <w:tcW w:w="9067" w:type="dxa"/>
            <w:tcBorders>
              <w:top w:val="dashed" w:sz="4" w:space="0" w:color="auto"/>
              <w:bottom w:val="single" w:sz="4" w:space="0" w:color="auto"/>
            </w:tcBorders>
            <w:shd w:val="clear" w:color="auto" w:fill="auto"/>
          </w:tcPr>
          <w:p w14:paraId="2F6FE1AD" w14:textId="77777777" w:rsidR="009A1840" w:rsidRPr="00BC0924" w:rsidRDefault="009A1840" w:rsidP="009A1840">
            <w:pPr>
              <w:spacing w:line="0" w:lineRule="atLeast"/>
              <w:ind w:left="160" w:hangingChars="100" w:hanging="160"/>
              <w:jc w:val="left"/>
              <w:rPr>
                <w:rFonts w:cs="ＭＳ....."/>
                <w:sz w:val="16"/>
                <w:szCs w:val="16"/>
              </w:rPr>
            </w:pPr>
            <w:r w:rsidRPr="00BC0924">
              <w:rPr>
                <w:rFonts w:cs="ＭＳ....." w:hint="eastAsia"/>
                <w:sz w:val="16"/>
                <w:szCs w:val="16"/>
              </w:rPr>
              <w:t>＊夜間・休日などの業務時間外や担当職員不在時において緊急時に職員と連絡をとるための体制について具体的に記入してください。</w:t>
            </w:r>
          </w:p>
          <w:p w14:paraId="27EF8447" w14:textId="2AB24E91" w:rsidR="00211802" w:rsidRPr="00BC0924" w:rsidRDefault="009A1840" w:rsidP="00211802">
            <w:pPr>
              <w:spacing w:line="0" w:lineRule="atLeast"/>
              <w:ind w:left="160" w:hangingChars="100" w:hanging="160"/>
              <w:jc w:val="left"/>
              <w:rPr>
                <w:rFonts w:cs="ＭＳ....."/>
                <w:sz w:val="16"/>
                <w:szCs w:val="16"/>
              </w:rPr>
            </w:pPr>
            <w:r w:rsidRPr="00BC0924">
              <w:rPr>
                <w:rFonts w:cs="ＭＳ....." w:hint="eastAsia"/>
                <w:sz w:val="16"/>
                <w:szCs w:val="16"/>
              </w:rPr>
              <w:t>＊高齢者虐待に関する通報について、業務時間外でも受けることができる体制をどのように構築するかについて具体的に記入してください。</w:t>
            </w:r>
          </w:p>
          <w:p w14:paraId="0F9C31BD" w14:textId="77777777" w:rsidR="009A1840" w:rsidRPr="00BC0924" w:rsidRDefault="009A1840" w:rsidP="009A1840">
            <w:pPr>
              <w:jc w:val="left"/>
              <w:rPr>
                <w:rFonts w:cs="ＭＳ....."/>
                <w:b/>
                <w:sz w:val="22"/>
                <w:szCs w:val="22"/>
              </w:rPr>
            </w:pPr>
          </w:p>
        </w:tc>
      </w:tr>
      <w:tr w:rsidR="009A1840" w:rsidRPr="00F9258C" w14:paraId="04561AC2" w14:textId="77777777" w:rsidTr="00211802">
        <w:trPr>
          <w:trHeight w:val="397"/>
        </w:trPr>
        <w:tc>
          <w:tcPr>
            <w:tcW w:w="9067" w:type="dxa"/>
            <w:tcBorders>
              <w:bottom w:val="dashed" w:sz="4" w:space="0" w:color="auto"/>
            </w:tcBorders>
            <w:shd w:val="clear" w:color="auto" w:fill="auto"/>
            <w:vAlign w:val="center"/>
          </w:tcPr>
          <w:p w14:paraId="55644FCC" w14:textId="53BA3908" w:rsidR="009A1840" w:rsidRPr="00BC0924" w:rsidRDefault="00211802" w:rsidP="00211802">
            <w:pPr>
              <w:spacing w:line="0" w:lineRule="atLeast"/>
              <w:ind w:left="221" w:hangingChars="100" w:hanging="221"/>
              <w:rPr>
                <w:rFonts w:cs="ＭＳ....."/>
                <w:sz w:val="16"/>
                <w:szCs w:val="16"/>
              </w:rPr>
            </w:pPr>
            <w:r>
              <w:rPr>
                <w:rFonts w:cs="ＭＳ....." w:hint="eastAsia"/>
                <w:b/>
                <w:sz w:val="22"/>
                <w:szCs w:val="22"/>
              </w:rPr>
              <w:t>２</w:t>
            </w:r>
            <w:r w:rsidR="009A1840" w:rsidRPr="00BC0924">
              <w:rPr>
                <w:rFonts w:cs="ＭＳ....." w:hint="eastAsia"/>
                <w:b/>
                <w:sz w:val="22"/>
                <w:szCs w:val="22"/>
              </w:rPr>
              <w:t xml:space="preserve">　事</w:t>
            </w:r>
            <w:r w:rsidR="009A1840" w:rsidRPr="0014720B">
              <w:rPr>
                <w:rFonts w:cs="ＭＳ....." w:hint="eastAsia"/>
                <w:b/>
                <w:sz w:val="22"/>
                <w:szCs w:val="22"/>
              </w:rPr>
              <w:t>故</w:t>
            </w:r>
            <w:r w:rsidR="004A23B2" w:rsidRPr="0014720B">
              <w:rPr>
                <w:rFonts w:cs="ＭＳ....." w:hint="eastAsia"/>
                <w:b/>
                <w:sz w:val="22"/>
                <w:szCs w:val="22"/>
              </w:rPr>
              <w:t>発生時</w:t>
            </w:r>
            <w:r w:rsidR="009A1840" w:rsidRPr="0014720B">
              <w:rPr>
                <w:rFonts w:cs="ＭＳ....." w:hint="eastAsia"/>
                <w:b/>
                <w:sz w:val="22"/>
                <w:szCs w:val="22"/>
              </w:rPr>
              <w:t>の対</w:t>
            </w:r>
            <w:r w:rsidR="009A1840" w:rsidRPr="00BC0924">
              <w:rPr>
                <w:rFonts w:cs="ＭＳ....." w:hint="eastAsia"/>
                <w:b/>
                <w:sz w:val="22"/>
                <w:szCs w:val="22"/>
              </w:rPr>
              <w:t>応について</w:t>
            </w:r>
          </w:p>
        </w:tc>
      </w:tr>
      <w:tr w:rsidR="009A1840" w:rsidRPr="00F9258C" w14:paraId="50554B59" w14:textId="77777777" w:rsidTr="00B61EC5">
        <w:trPr>
          <w:trHeight w:val="3628"/>
        </w:trPr>
        <w:tc>
          <w:tcPr>
            <w:tcW w:w="9067" w:type="dxa"/>
            <w:tcBorders>
              <w:top w:val="dashed" w:sz="4" w:space="0" w:color="auto"/>
              <w:bottom w:val="single" w:sz="4" w:space="0" w:color="auto"/>
            </w:tcBorders>
            <w:shd w:val="clear" w:color="auto" w:fill="auto"/>
          </w:tcPr>
          <w:p w14:paraId="35AC910F" w14:textId="5B7B7363" w:rsidR="009A1840" w:rsidRPr="00BC0924" w:rsidRDefault="009A1840" w:rsidP="009A1840">
            <w:pPr>
              <w:spacing w:line="0" w:lineRule="atLeast"/>
              <w:ind w:left="160" w:hangingChars="100" w:hanging="160"/>
              <w:rPr>
                <w:rFonts w:cs="Times New Roman"/>
                <w:kern w:val="2"/>
                <w:sz w:val="18"/>
                <w:szCs w:val="18"/>
              </w:rPr>
            </w:pPr>
            <w:r w:rsidRPr="00BC0924">
              <w:rPr>
                <w:rFonts w:cs="Times New Roman" w:hint="eastAsia"/>
                <w:kern w:val="2"/>
                <w:sz w:val="16"/>
                <w:szCs w:val="16"/>
              </w:rPr>
              <w:t>＊事故発生時の体制や対応方法について具体的に記入してください。また、マニュアルがあればそれを添付してください。</w:t>
            </w:r>
          </w:p>
          <w:p w14:paraId="73063612" w14:textId="77777777" w:rsidR="009A1840" w:rsidRPr="00BC0924" w:rsidRDefault="009A1840" w:rsidP="009A1840">
            <w:pPr>
              <w:spacing w:line="0" w:lineRule="atLeast"/>
              <w:ind w:left="160" w:hangingChars="100" w:hanging="160"/>
              <w:jc w:val="left"/>
              <w:rPr>
                <w:rFonts w:cs="ＭＳ....."/>
                <w:sz w:val="16"/>
                <w:szCs w:val="16"/>
              </w:rPr>
            </w:pPr>
          </w:p>
        </w:tc>
      </w:tr>
      <w:tr w:rsidR="009A1840" w:rsidRPr="00F9258C" w14:paraId="24C0A62F" w14:textId="77777777" w:rsidTr="001D3B12">
        <w:trPr>
          <w:trHeight w:val="397"/>
        </w:trPr>
        <w:tc>
          <w:tcPr>
            <w:tcW w:w="9067" w:type="dxa"/>
            <w:tcBorders>
              <w:bottom w:val="dashed" w:sz="4" w:space="0" w:color="auto"/>
            </w:tcBorders>
            <w:shd w:val="clear" w:color="auto" w:fill="auto"/>
          </w:tcPr>
          <w:p w14:paraId="01D35DC3" w14:textId="62DC0B69" w:rsidR="009A1840" w:rsidRPr="00BC0924" w:rsidRDefault="00211802" w:rsidP="009A1840">
            <w:pPr>
              <w:jc w:val="left"/>
              <w:rPr>
                <w:rFonts w:cs="ＭＳ....."/>
                <w:b/>
                <w:sz w:val="22"/>
                <w:szCs w:val="22"/>
              </w:rPr>
            </w:pPr>
            <w:r>
              <w:rPr>
                <w:rFonts w:cs="ＭＳ....." w:hint="eastAsia"/>
                <w:b/>
                <w:sz w:val="22"/>
                <w:szCs w:val="22"/>
              </w:rPr>
              <w:t>３</w:t>
            </w:r>
            <w:r w:rsidR="009A1840" w:rsidRPr="00BC0924">
              <w:rPr>
                <w:rFonts w:cs="ＭＳ....." w:hint="eastAsia"/>
                <w:b/>
                <w:sz w:val="22"/>
                <w:szCs w:val="22"/>
              </w:rPr>
              <w:t xml:space="preserve">　地域包括支援センター運営の公正・中立性を確保するための方策について</w:t>
            </w:r>
          </w:p>
        </w:tc>
      </w:tr>
      <w:tr w:rsidR="009A1840" w:rsidRPr="00F9258C" w14:paraId="18C2F8BA" w14:textId="77777777" w:rsidTr="00B61EC5">
        <w:trPr>
          <w:trHeight w:val="3628"/>
        </w:trPr>
        <w:tc>
          <w:tcPr>
            <w:tcW w:w="9067" w:type="dxa"/>
            <w:tcBorders>
              <w:top w:val="dashed" w:sz="4" w:space="0" w:color="auto"/>
              <w:bottom w:val="single" w:sz="4" w:space="0" w:color="auto"/>
            </w:tcBorders>
            <w:shd w:val="clear" w:color="auto" w:fill="auto"/>
          </w:tcPr>
          <w:p w14:paraId="533C3D60" w14:textId="6BAE6182" w:rsidR="009A1840" w:rsidRPr="00BC0924" w:rsidRDefault="009A1840" w:rsidP="009A1840">
            <w:pPr>
              <w:spacing w:line="0" w:lineRule="atLeast"/>
              <w:ind w:left="160" w:hangingChars="100" w:hanging="160"/>
              <w:jc w:val="left"/>
              <w:rPr>
                <w:rFonts w:cs="ＭＳ....."/>
                <w:sz w:val="16"/>
                <w:szCs w:val="16"/>
              </w:rPr>
            </w:pPr>
            <w:r w:rsidRPr="00BC0924">
              <w:rPr>
                <w:rFonts w:cs="ＭＳ....." w:hint="eastAsia"/>
                <w:sz w:val="16"/>
                <w:szCs w:val="16"/>
              </w:rPr>
              <w:t>＊地域包括支援センターを運営するにあたって、囲い込みの防止など、事業運営の公正・中立性を確保するための方策について具体的に記入してください。</w:t>
            </w:r>
          </w:p>
          <w:p w14:paraId="42963D85" w14:textId="1892FA8D" w:rsidR="009A1840" w:rsidRPr="00BC0924" w:rsidRDefault="009A1840" w:rsidP="009A1840">
            <w:pPr>
              <w:jc w:val="left"/>
              <w:rPr>
                <w:rFonts w:cs="ＭＳ....."/>
                <w:sz w:val="22"/>
                <w:szCs w:val="22"/>
              </w:rPr>
            </w:pPr>
          </w:p>
        </w:tc>
      </w:tr>
      <w:tr w:rsidR="009A1840" w:rsidRPr="00F9258C" w14:paraId="564349A9" w14:textId="77777777" w:rsidTr="001D3B12">
        <w:trPr>
          <w:trHeight w:val="397"/>
        </w:trPr>
        <w:tc>
          <w:tcPr>
            <w:tcW w:w="9067" w:type="dxa"/>
            <w:tcBorders>
              <w:bottom w:val="dashed" w:sz="4" w:space="0" w:color="auto"/>
            </w:tcBorders>
            <w:shd w:val="clear" w:color="auto" w:fill="auto"/>
          </w:tcPr>
          <w:p w14:paraId="1DB57B2E" w14:textId="3E435C1E" w:rsidR="009A1840" w:rsidRPr="00BC0924" w:rsidRDefault="00211802" w:rsidP="009A1840">
            <w:pPr>
              <w:ind w:left="221" w:hangingChars="100" w:hanging="221"/>
              <w:jc w:val="left"/>
              <w:rPr>
                <w:rFonts w:cs="ＭＳ....."/>
                <w:b/>
                <w:sz w:val="22"/>
                <w:szCs w:val="22"/>
              </w:rPr>
            </w:pPr>
            <w:r>
              <w:rPr>
                <w:rFonts w:cs="ＭＳ....." w:hint="eastAsia"/>
                <w:b/>
                <w:sz w:val="22"/>
                <w:szCs w:val="22"/>
              </w:rPr>
              <w:lastRenderedPageBreak/>
              <w:t>４</w:t>
            </w:r>
            <w:r w:rsidR="009A1840" w:rsidRPr="00BC0924">
              <w:rPr>
                <w:rFonts w:cs="ＭＳ....." w:hint="eastAsia"/>
                <w:b/>
                <w:sz w:val="22"/>
                <w:szCs w:val="22"/>
              </w:rPr>
              <w:t xml:space="preserve">　苦情処理について</w:t>
            </w:r>
          </w:p>
        </w:tc>
      </w:tr>
      <w:tr w:rsidR="009A1840" w:rsidRPr="00F9258C" w14:paraId="77A73FCD" w14:textId="77777777" w:rsidTr="00B61EC5">
        <w:trPr>
          <w:trHeight w:val="3231"/>
        </w:trPr>
        <w:tc>
          <w:tcPr>
            <w:tcW w:w="9067" w:type="dxa"/>
            <w:tcBorders>
              <w:top w:val="dashed" w:sz="4" w:space="0" w:color="auto"/>
              <w:bottom w:val="single" w:sz="4" w:space="0" w:color="auto"/>
            </w:tcBorders>
            <w:shd w:val="clear" w:color="auto" w:fill="auto"/>
          </w:tcPr>
          <w:p w14:paraId="709D3476" w14:textId="05E51C82" w:rsidR="009A1840" w:rsidRPr="00BC0924" w:rsidRDefault="009A1840" w:rsidP="009A1840">
            <w:pPr>
              <w:spacing w:line="0" w:lineRule="atLeast"/>
              <w:ind w:left="160" w:hangingChars="100" w:hanging="160"/>
              <w:jc w:val="left"/>
              <w:rPr>
                <w:rFonts w:cs="ＭＳ....."/>
                <w:sz w:val="16"/>
                <w:szCs w:val="16"/>
              </w:rPr>
            </w:pPr>
            <w:r w:rsidRPr="00BC0924">
              <w:rPr>
                <w:rFonts w:cs="ＭＳ....." w:hint="eastAsia"/>
                <w:sz w:val="16"/>
                <w:szCs w:val="16"/>
              </w:rPr>
              <w:t>＊住民や利用者等からの苦情の受付方法やそれに対する対応方法、体制について具体的に記入してください。</w:t>
            </w:r>
          </w:p>
          <w:p w14:paraId="6E817660" w14:textId="414B6859" w:rsidR="009A1840" w:rsidRPr="00BC0924" w:rsidRDefault="009A1840" w:rsidP="009A1840">
            <w:pPr>
              <w:ind w:left="220" w:hangingChars="100" w:hanging="220"/>
              <w:jc w:val="left"/>
              <w:rPr>
                <w:rFonts w:cs="ＭＳ....."/>
                <w:sz w:val="22"/>
                <w:szCs w:val="22"/>
              </w:rPr>
            </w:pPr>
          </w:p>
        </w:tc>
      </w:tr>
      <w:tr w:rsidR="009A1840" w:rsidRPr="00F9258C" w14:paraId="3BC6DBE2" w14:textId="77777777" w:rsidTr="001D3B12">
        <w:trPr>
          <w:trHeight w:val="397"/>
        </w:trPr>
        <w:tc>
          <w:tcPr>
            <w:tcW w:w="9067" w:type="dxa"/>
            <w:tcBorders>
              <w:bottom w:val="dashed" w:sz="4" w:space="0" w:color="auto"/>
            </w:tcBorders>
            <w:shd w:val="clear" w:color="auto" w:fill="auto"/>
          </w:tcPr>
          <w:p w14:paraId="1F31278C" w14:textId="7543ACBA" w:rsidR="009A1840" w:rsidRPr="00BC0924" w:rsidRDefault="00211802" w:rsidP="009A1840">
            <w:pPr>
              <w:rPr>
                <w:rFonts w:cs="ＭＳ....."/>
                <w:b/>
                <w:sz w:val="22"/>
                <w:szCs w:val="22"/>
              </w:rPr>
            </w:pPr>
            <w:r>
              <w:rPr>
                <w:rFonts w:cs="ＭＳ....." w:hint="eastAsia"/>
                <w:b/>
                <w:sz w:val="22"/>
                <w:szCs w:val="22"/>
              </w:rPr>
              <w:t>５</w:t>
            </w:r>
            <w:r w:rsidR="009A1840" w:rsidRPr="00BC0924">
              <w:rPr>
                <w:rFonts w:cs="ＭＳ....." w:hint="eastAsia"/>
                <w:b/>
                <w:sz w:val="22"/>
                <w:szCs w:val="22"/>
              </w:rPr>
              <w:t xml:space="preserve">　個人情報保護について（適切な管理への取組や体制等）</w:t>
            </w:r>
          </w:p>
        </w:tc>
      </w:tr>
      <w:tr w:rsidR="009A1840" w:rsidRPr="00F9258C" w14:paraId="0DEDBFAF" w14:textId="77777777" w:rsidTr="00B61EC5">
        <w:trPr>
          <w:trHeight w:val="3231"/>
        </w:trPr>
        <w:tc>
          <w:tcPr>
            <w:tcW w:w="9067" w:type="dxa"/>
            <w:tcBorders>
              <w:top w:val="dashed" w:sz="4" w:space="0" w:color="auto"/>
              <w:bottom w:val="single" w:sz="4" w:space="0" w:color="auto"/>
            </w:tcBorders>
            <w:shd w:val="clear" w:color="auto" w:fill="auto"/>
          </w:tcPr>
          <w:p w14:paraId="35EC6448" w14:textId="77D5545C" w:rsidR="009A1840" w:rsidRPr="00BC0924" w:rsidRDefault="009A1840" w:rsidP="009A1840">
            <w:pPr>
              <w:spacing w:line="0" w:lineRule="atLeast"/>
              <w:ind w:left="160" w:hangingChars="100" w:hanging="160"/>
              <w:rPr>
                <w:rFonts w:cs="Times New Roman"/>
                <w:kern w:val="2"/>
                <w:sz w:val="16"/>
                <w:szCs w:val="16"/>
              </w:rPr>
            </w:pPr>
            <w:r w:rsidRPr="00BC0924">
              <w:rPr>
                <w:rFonts w:cs="Times New Roman" w:hint="eastAsia"/>
                <w:kern w:val="2"/>
                <w:sz w:val="16"/>
                <w:szCs w:val="16"/>
              </w:rPr>
              <w:t>＊個人情報の取扱いに関する運用や管理についての方策を具体的に記入してください。</w:t>
            </w:r>
            <w:r w:rsidRPr="0014720B">
              <w:rPr>
                <w:rFonts w:cs="Times New Roman" w:hint="eastAsia"/>
                <w:kern w:val="2"/>
                <w:sz w:val="16"/>
                <w:szCs w:val="16"/>
              </w:rPr>
              <w:t>また、</w:t>
            </w:r>
            <w:r w:rsidR="00905325" w:rsidRPr="0014720B">
              <w:rPr>
                <w:rFonts w:cs="Times New Roman" w:hint="eastAsia"/>
                <w:kern w:val="2"/>
                <w:sz w:val="16"/>
                <w:szCs w:val="16"/>
              </w:rPr>
              <w:t>ガイドラインや</w:t>
            </w:r>
            <w:r w:rsidRPr="0014720B">
              <w:rPr>
                <w:rFonts w:cs="Times New Roman" w:hint="eastAsia"/>
                <w:kern w:val="2"/>
                <w:sz w:val="16"/>
                <w:szCs w:val="16"/>
              </w:rPr>
              <w:t>マ</w:t>
            </w:r>
            <w:r w:rsidRPr="00BC0924">
              <w:rPr>
                <w:rFonts w:cs="Times New Roman" w:hint="eastAsia"/>
                <w:kern w:val="2"/>
                <w:sz w:val="16"/>
                <w:szCs w:val="16"/>
              </w:rPr>
              <w:t>ニュアルがあればそれを添付してください</w:t>
            </w:r>
          </w:p>
          <w:p w14:paraId="3A8E8C89" w14:textId="74FF0569" w:rsidR="009A1840" w:rsidRPr="00BC0924" w:rsidRDefault="009A1840" w:rsidP="009A1840">
            <w:pPr>
              <w:spacing w:line="0" w:lineRule="atLeast"/>
              <w:ind w:left="160" w:hangingChars="100" w:hanging="160"/>
              <w:rPr>
                <w:rFonts w:cs="Times New Roman"/>
                <w:kern w:val="2"/>
                <w:sz w:val="16"/>
                <w:szCs w:val="16"/>
              </w:rPr>
            </w:pPr>
            <w:r w:rsidRPr="00BC0924">
              <w:rPr>
                <w:rFonts w:cs="Times New Roman" w:hint="eastAsia"/>
                <w:kern w:val="2"/>
                <w:sz w:val="16"/>
                <w:szCs w:val="16"/>
              </w:rPr>
              <w:t>＊業務で使用するパソコン等のセキュリティー対策について具体的に記入してください。</w:t>
            </w:r>
          </w:p>
          <w:p w14:paraId="56EE4584" w14:textId="394099D2" w:rsidR="009A1840" w:rsidRPr="00BC0924" w:rsidRDefault="009A1840" w:rsidP="009A1840">
            <w:pPr>
              <w:ind w:left="220" w:hangingChars="100" w:hanging="220"/>
              <w:jc w:val="left"/>
              <w:rPr>
                <w:rFonts w:cs="Times New Roman"/>
                <w:kern w:val="2"/>
                <w:sz w:val="22"/>
                <w:szCs w:val="22"/>
              </w:rPr>
            </w:pPr>
          </w:p>
        </w:tc>
      </w:tr>
      <w:tr w:rsidR="009A1840" w:rsidRPr="00F9258C" w14:paraId="3639F275" w14:textId="77777777" w:rsidTr="001D3B12">
        <w:trPr>
          <w:trHeight w:val="397"/>
        </w:trPr>
        <w:tc>
          <w:tcPr>
            <w:tcW w:w="9067" w:type="dxa"/>
            <w:tcBorders>
              <w:bottom w:val="dashed" w:sz="4" w:space="0" w:color="auto"/>
            </w:tcBorders>
            <w:shd w:val="clear" w:color="auto" w:fill="auto"/>
          </w:tcPr>
          <w:p w14:paraId="74DF512C" w14:textId="7FF0B7BA" w:rsidR="009A1840" w:rsidRPr="00BC0924" w:rsidRDefault="00211802" w:rsidP="009A1840">
            <w:pPr>
              <w:rPr>
                <w:rFonts w:cs="ＭＳ....."/>
                <w:b/>
                <w:sz w:val="22"/>
                <w:szCs w:val="22"/>
              </w:rPr>
            </w:pPr>
            <w:r>
              <w:rPr>
                <w:rFonts w:hint="eastAsia"/>
                <w:b/>
                <w:sz w:val="22"/>
                <w:szCs w:val="22"/>
              </w:rPr>
              <w:t>６</w:t>
            </w:r>
            <w:r w:rsidR="009A1840" w:rsidRPr="00BC0924">
              <w:rPr>
                <w:rFonts w:hint="eastAsia"/>
                <w:b/>
                <w:sz w:val="22"/>
                <w:szCs w:val="22"/>
              </w:rPr>
              <w:t xml:space="preserve">　地域包括支援センターの事業の評価について</w:t>
            </w:r>
          </w:p>
        </w:tc>
      </w:tr>
      <w:tr w:rsidR="009A1840" w:rsidRPr="00F9258C" w14:paraId="6B2763F4" w14:textId="77777777" w:rsidTr="00B61EC5">
        <w:trPr>
          <w:trHeight w:val="3231"/>
        </w:trPr>
        <w:tc>
          <w:tcPr>
            <w:tcW w:w="9067" w:type="dxa"/>
            <w:tcBorders>
              <w:top w:val="dashed" w:sz="4" w:space="0" w:color="auto"/>
              <w:bottom w:val="single" w:sz="4" w:space="0" w:color="auto"/>
            </w:tcBorders>
            <w:shd w:val="clear" w:color="auto" w:fill="auto"/>
          </w:tcPr>
          <w:p w14:paraId="24452336" w14:textId="04B56AFE" w:rsidR="009A1840" w:rsidRPr="00BC0924" w:rsidRDefault="009A1840" w:rsidP="009A1840">
            <w:pPr>
              <w:spacing w:line="0" w:lineRule="atLeast"/>
              <w:ind w:left="160" w:hangingChars="100" w:hanging="160"/>
              <w:rPr>
                <w:sz w:val="16"/>
                <w:szCs w:val="16"/>
              </w:rPr>
            </w:pPr>
            <w:r w:rsidRPr="00BC0924">
              <w:rPr>
                <w:rFonts w:hint="eastAsia"/>
                <w:sz w:val="16"/>
                <w:szCs w:val="16"/>
              </w:rPr>
              <w:t>＊地域包括支援センターが実施する各業務の事業評価実施の考え方や具体的な評価方法について記入してください。</w:t>
            </w:r>
          </w:p>
          <w:p w14:paraId="1388335E" w14:textId="7E59ECAB" w:rsidR="009A1840" w:rsidRPr="00BC0924" w:rsidRDefault="009A1840" w:rsidP="009A1840">
            <w:pPr>
              <w:jc w:val="left"/>
              <w:rPr>
                <w:sz w:val="22"/>
                <w:szCs w:val="22"/>
              </w:rPr>
            </w:pPr>
          </w:p>
        </w:tc>
      </w:tr>
      <w:tr w:rsidR="009A1840" w:rsidRPr="00F9258C" w14:paraId="5D4686C4" w14:textId="77777777" w:rsidTr="001D3B12">
        <w:trPr>
          <w:trHeight w:val="397"/>
        </w:trPr>
        <w:tc>
          <w:tcPr>
            <w:tcW w:w="9067" w:type="dxa"/>
            <w:tcBorders>
              <w:bottom w:val="dashed" w:sz="4" w:space="0" w:color="auto"/>
            </w:tcBorders>
            <w:shd w:val="clear" w:color="auto" w:fill="auto"/>
          </w:tcPr>
          <w:p w14:paraId="68173483" w14:textId="00E61352" w:rsidR="009A1840" w:rsidRPr="00BC0924" w:rsidRDefault="00211802" w:rsidP="009A1840">
            <w:pPr>
              <w:jc w:val="left"/>
              <w:rPr>
                <w:b/>
                <w:sz w:val="22"/>
                <w:szCs w:val="22"/>
              </w:rPr>
            </w:pPr>
            <w:r>
              <w:rPr>
                <w:rFonts w:hint="eastAsia"/>
                <w:b/>
                <w:sz w:val="22"/>
                <w:szCs w:val="22"/>
              </w:rPr>
              <w:t>７</w:t>
            </w:r>
            <w:r w:rsidR="009A1840" w:rsidRPr="00BC0924">
              <w:rPr>
                <w:rFonts w:hint="eastAsia"/>
                <w:b/>
                <w:sz w:val="22"/>
                <w:szCs w:val="22"/>
              </w:rPr>
              <w:t xml:space="preserve">　地域包括支援センターの周知・啓発活動について</w:t>
            </w:r>
          </w:p>
        </w:tc>
      </w:tr>
      <w:tr w:rsidR="009A1840" w:rsidRPr="00F9258C" w14:paraId="0602D8D8" w14:textId="77777777" w:rsidTr="00B61EC5">
        <w:trPr>
          <w:trHeight w:val="3231"/>
        </w:trPr>
        <w:tc>
          <w:tcPr>
            <w:tcW w:w="9067" w:type="dxa"/>
            <w:tcBorders>
              <w:top w:val="dashed" w:sz="4" w:space="0" w:color="auto"/>
              <w:bottom w:val="single" w:sz="4" w:space="0" w:color="auto"/>
            </w:tcBorders>
            <w:shd w:val="clear" w:color="auto" w:fill="auto"/>
          </w:tcPr>
          <w:p w14:paraId="617C6ABA" w14:textId="6D119107" w:rsidR="009A1840" w:rsidRPr="00BC0924" w:rsidRDefault="009A1840" w:rsidP="009A1840">
            <w:pPr>
              <w:spacing w:line="0" w:lineRule="atLeast"/>
              <w:ind w:left="160" w:hangingChars="100" w:hanging="160"/>
              <w:rPr>
                <w:sz w:val="16"/>
                <w:szCs w:val="16"/>
              </w:rPr>
            </w:pPr>
            <w:r w:rsidRPr="00BC0924">
              <w:rPr>
                <w:rFonts w:hint="eastAsia"/>
                <w:sz w:val="16"/>
                <w:szCs w:val="16"/>
              </w:rPr>
              <w:t>＊地域包括支援センター</w:t>
            </w:r>
            <w:r w:rsidRPr="0014720B">
              <w:rPr>
                <w:rFonts w:hint="eastAsia"/>
                <w:sz w:val="16"/>
                <w:szCs w:val="16"/>
              </w:rPr>
              <w:t>の</w:t>
            </w:r>
            <w:r w:rsidR="00905325" w:rsidRPr="0014720B">
              <w:rPr>
                <w:rFonts w:hint="eastAsia"/>
                <w:sz w:val="16"/>
                <w:szCs w:val="16"/>
              </w:rPr>
              <w:t>さらなる認知度向上に向け、</w:t>
            </w:r>
            <w:r w:rsidRPr="0014720B">
              <w:rPr>
                <w:rFonts w:hint="eastAsia"/>
                <w:sz w:val="16"/>
                <w:szCs w:val="16"/>
              </w:rPr>
              <w:t>周知</w:t>
            </w:r>
            <w:r w:rsidR="00905325" w:rsidRPr="0014720B">
              <w:rPr>
                <w:rFonts w:hint="eastAsia"/>
                <w:sz w:val="16"/>
                <w:szCs w:val="16"/>
              </w:rPr>
              <w:t>・</w:t>
            </w:r>
            <w:r w:rsidRPr="0014720B">
              <w:rPr>
                <w:rFonts w:hint="eastAsia"/>
                <w:sz w:val="16"/>
                <w:szCs w:val="16"/>
              </w:rPr>
              <w:t>啓</w:t>
            </w:r>
            <w:r w:rsidRPr="00BC0924">
              <w:rPr>
                <w:rFonts w:hint="eastAsia"/>
                <w:sz w:val="16"/>
                <w:szCs w:val="16"/>
              </w:rPr>
              <w:t>発活動をどのように取り組むかについて具体的に記入してください。</w:t>
            </w:r>
          </w:p>
          <w:p w14:paraId="75ACECBC" w14:textId="5AD96517" w:rsidR="009A1840" w:rsidRPr="00BC0924" w:rsidRDefault="009A1840" w:rsidP="009A1840">
            <w:pPr>
              <w:ind w:left="220" w:hangingChars="100" w:hanging="220"/>
              <w:jc w:val="left"/>
              <w:rPr>
                <w:sz w:val="22"/>
                <w:szCs w:val="22"/>
              </w:rPr>
            </w:pPr>
          </w:p>
        </w:tc>
      </w:tr>
    </w:tbl>
    <w:p w14:paraId="2F1F2C43" w14:textId="0D31308F" w:rsidR="009D0E28" w:rsidRPr="00153A68" w:rsidRDefault="009D0E28" w:rsidP="00153A68">
      <w:pPr>
        <w:spacing w:line="0" w:lineRule="atLeast"/>
        <w:rPr>
          <w:sz w:val="10"/>
          <w:szCs w:val="10"/>
        </w:rPr>
      </w:pPr>
    </w:p>
    <w:sectPr w:rsidR="009D0E28" w:rsidRPr="00153A68" w:rsidSect="00B61EC5">
      <w:pgSz w:w="11906" w:h="16838"/>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90C5" w14:textId="77777777" w:rsidR="008E3D48" w:rsidRDefault="008E3D48" w:rsidP="00CC1DAD">
      <w:r>
        <w:separator/>
      </w:r>
    </w:p>
  </w:endnote>
  <w:endnote w:type="continuationSeparator" w:id="0">
    <w:p w14:paraId="263496F7" w14:textId="77777777" w:rsidR="008E3D48" w:rsidRDefault="008E3D48" w:rsidP="00CC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ＭＳ.....">
    <w:altName w:val="ＭＳ 明朝"/>
    <w:charset w:val="80"/>
    <w:family w:val="roman"/>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4B710" w14:textId="77777777" w:rsidR="008E3D48" w:rsidRDefault="008E3D48" w:rsidP="00CC1DAD">
      <w:r>
        <w:separator/>
      </w:r>
    </w:p>
  </w:footnote>
  <w:footnote w:type="continuationSeparator" w:id="0">
    <w:p w14:paraId="2E08854C" w14:textId="77777777" w:rsidR="008E3D48" w:rsidRDefault="008E3D48" w:rsidP="00CC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45"/>
    <w:rsid w:val="000230D3"/>
    <w:rsid w:val="000A0568"/>
    <w:rsid w:val="000D5841"/>
    <w:rsid w:val="0014720B"/>
    <w:rsid w:val="00153A68"/>
    <w:rsid w:val="001D3B12"/>
    <w:rsid w:val="00211802"/>
    <w:rsid w:val="00242440"/>
    <w:rsid w:val="0029693C"/>
    <w:rsid w:val="002F0F26"/>
    <w:rsid w:val="003201AD"/>
    <w:rsid w:val="003F0238"/>
    <w:rsid w:val="00435587"/>
    <w:rsid w:val="004A23B2"/>
    <w:rsid w:val="004D6612"/>
    <w:rsid w:val="005D0904"/>
    <w:rsid w:val="006019D4"/>
    <w:rsid w:val="00602DEA"/>
    <w:rsid w:val="006074A5"/>
    <w:rsid w:val="00635578"/>
    <w:rsid w:val="0068587A"/>
    <w:rsid w:val="006B1734"/>
    <w:rsid w:val="0070256B"/>
    <w:rsid w:val="00724DE8"/>
    <w:rsid w:val="00742DFB"/>
    <w:rsid w:val="00773CD3"/>
    <w:rsid w:val="007C229E"/>
    <w:rsid w:val="007C3228"/>
    <w:rsid w:val="008070E9"/>
    <w:rsid w:val="00821CCB"/>
    <w:rsid w:val="00830290"/>
    <w:rsid w:val="008334C9"/>
    <w:rsid w:val="00834DFC"/>
    <w:rsid w:val="008E3D48"/>
    <w:rsid w:val="00900BC6"/>
    <w:rsid w:val="0090286B"/>
    <w:rsid w:val="00903A22"/>
    <w:rsid w:val="00905325"/>
    <w:rsid w:val="00934545"/>
    <w:rsid w:val="0093748A"/>
    <w:rsid w:val="00941C11"/>
    <w:rsid w:val="00951579"/>
    <w:rsid w:val="0096736A"/>
    <w:rsid w:val="009A1840"/>
    <w:rsid w:val="009D0E28"/>
    <w:rsid w:val="009E4517"/>
    <w:rsid w:val="00A66121"/>
    <w:rsid w:val="00AC41AB"/>
    <w:rsid w:val="00AD69EC"/>
    <w:rsid w:val="00B46CF8"/>
    <w:rsid w:val="00B61EC5"/>
    <w:rsid w:val="00B64B7D"/>
    <w:rsid w:val="00B92512"/>
    <w:rsid w:val="00BC0924"/>
    <w:rsid w:val="00C417A5"/>
    <w:rsid w:val="00CB7A3E"/>
    <w:rsid w:val="00CC1DAD"/>
    <w:rsid w:val="00CC3911"/>
    <w:rsid w:val="00CE203B"/>
    <w:rsid w:val="00D32406"/>
    <w:rsid w:val="00D8663F"/>
    <w:rsid w:val="00DB3908"/>
    <w:rsid w:val="00DD4E73"/>
    <w:rsid w:val="00E200A8"/>
    <w:rsid w:val="00E236EC"/>
    <w:rsid w:val="00E3649B"/>
    <w:rsid w:val="00E6685B"/>
    <w:rsid w:val="00ED11B4"/>
    <w:rsid w:val="00F05A24"/>
    <w:rsid w:val="00F23B46"/>
    <w:rsid w:val="00F70E6D"/>
    <w:rsid w:val="00F80655"/>
    <w:rsid w:val="00F9258C"/>
    <w:rsid w:val="00F9420C"/>
    <w:rsid w:val="00FE5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56BB45"/>
  <w15:chartTrackingRefBased/>
  <w15:docId w15:val="{A14C5134-11E5-4946-8142-96B2158A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DAD"/>
    <w:pPr>
      <w:widowControl w:val="0"/>
      <w:jc w:val="both"/>
    </w:pPr>
    <w:rPr>
      <w:rFonts w:ascii="ＭＳ 明朝" w:eastAsia="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DAD"/>
    <w:pPr>
      <w:tabs>
        <w:tab w:val="center" w:pos="4252"/>
        <w:tab w:val="right" w:pos="8504"/>
      </w:tabs>
      <w:snapToGrid w:val="0"/>
    </w:pPr>
    <w:rPr>
      <w:rFonts w:ascii="游明朝" w:eastAsia="游明朝" w:hAnsi="游明朝" w:cs="Times New Roman"/>
      <w:kern w:val="2"/>
      <w:sz w:val="21"/>
      <w:szCs w:val="22"/>
    </w:rPr>
  </w:style>
  <w:style w:type="character" w:customStyle="1" w:styleId="a4">
    <w:name w:val="ヘッダー (文字)"/>
    <w:basedOn w:val="a0"/>
    <w:link w:val="a3"/>
    <w:uiPriority w:val="99"/>
    <w:rsid w:val="00CC1DAD"/>
  </w:style>
  <w:style w:type="paragraph" w:styleId="a5">
    <w:name w:val="footer"/>
    <w:basedOn w:val="a"/>
    <w:link w:val="a6"/>
    <w:uiPriority w:val="99"/>
    <w:unhideWhenUsed/>
    <w:rsid w:val="00CC1DAD"/>
    <w:pPr>
      <w:tabs>
        <w:tab w:val="center" w:pos="4252"/>
        <w:tab w:val="right" w:pos="8504"/>
      </w:tabs>
      <w:snapToGrid w:val="0"/>
    </w:pPr>
    <w:rPr>
      <w:rFonts w:ascii="游明朝" w:eastAsia="游明朝" w:hAnsi="游明朝" w:cs="Times New Roman"/>
      <w:kern w:val="2"/>
      <w:sz w:val="21"/>
      <w:szCs w:val="22"/>
    </w:rPr>
  </w:style>
  <w:style w:type="character" w:customStyle="1" w:styleId="a6">
    <w:name w:val="フッター (文字)"/>
    <w:basedOn w:val="a0"/>
    <w:link w:val="a5"/>
    <w:uiPriority w:val="99"/>
    <w:rsid w:val="00CC1DAD"/>
  </w:style>
  <w:style w:type="paragraph" w:styleId="a7">
    <w:name w:val="Balloon Text"/>
    <w:basedOn w:val="a"/>
    <w:link w:val="a8"/>
    <w:uiPriority w:val="99"/>
    <w:semiHidden/>
    <w:unhideWhenUsed/>
    <w:rsid w:val="000230D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30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2</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2019-07-04T07:40:00Z</cp:lastPrinted>
  <dcterms:created xsi:type="dcterms:W3CDTF">2019-06-23T17:03:00Z</dcterms:created>
  <dcterms:modified xsi:type="dcterms:W3CDTF">2025-09-18T05:36:00Z</dcterms:modified>
</cp:coreProperties>
</file>